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780D60" w14:paraId="75F5F3EF" w14:textId="77777777" w:rsidTr="006F6429">
        <w:tc>
          <w:tcPr>
            <w:tcW w:w="4820" w:type="dxa"/>
          </w:tcPr>
          <w:p w14:paraId="4925EBAB" w14:textId="77777777" w:rsidR="00780D60" w:rsidRDefault="00780D60" w:rsidP="006F6429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4ECECF25" w14:textId="77777777" w:rsidR="00780D60" w:rsidRPr="00780D60" w:rsidRDefault="00780D60" w:rsidP="006F642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780D60" w:rsidRDefault="00780D60" w:rsidP="006F642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4964AA24" w:rsidR="00780D60" w:rsidRPr="00780D60" w:rsidRDefault="000B3619" w:rsidP="006F642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 w:rsidR="00D72E7E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176D82E2" w:rsidR="00780D60" w:rsidRPr="00780D60" w:rsidRDefault="00780D60" w:rsidP="006F642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6D1844" w:rsidRPr="006D1844">
              <w:rPr>
                <w:sz w:val="28"/>
                <w:szCs w:val="28"/>
                <w:u w:val="single"/>
              </w:rPr>
              <w:t>13.11.2025</w:t>
            </w:r>
            <w:r w:rsidR="006D1844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6D1844" w:rsidRPr="006D1844">
              <w:rPr>
                <w:sz w:val="28"/>
                <w:szCs w:val="28"/>
                <w:u w:val="single"/>
              </w:rPr>
              <w:t>797-п/25</w:t>
            </w:r>
          </w:p>
        </w:tc>
      </w:tr>
    </w:tbl>
    <w:p w14:paraId="5CB54258" w14:textId="077DD857" w:rsidR="00337D5D" w:rsidRDefault="00337D5D" w:rsidP="006F6429">
      <w:pPr>
        <w:jc w:val="right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F36FA07" w14:textId="77777777" w:rsidR="00D72E7E" w:rsidRPr="006F6429" w:rsidRDefault="00D72E7E" w:rsidP="00D72E7E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6F6429">
        <w:rPr>
          <w:b/>
          <w:bCs/>
          <w:sz w:val="28"/>
          <w:szCs w:val="28"/>
        </w:rPr>
        <w:t>ИЗМЕНЕНИЯ И ДОПОЛНЕНИЯ В УСТАВ</w:t>
      </w:r>
    </w:p>
    <w:p w14:paraId="2B22E20B" w14:textId="77777777" w:rsidR="00D72E7E" w:rsidRPr="006F6429" w:rsidRDefault="00D72E7E" w:rsidP="00D72E7E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6F6429">
        <w:rPr>
          <w:b/>
          <w:bCs/>
          <w:sz w:val="28"/>
          <w:szCs w:val="28"/>
        </w:rPr>
        <w:t>муниципального бюджетного общеобразовательного учреждения средней общеобразовательной школы с. Краснополье Углегорского муниципального округа Сахалинской области</w:t>
      </w:r>
    </w:p>
    <w:p w14:paraId="74469171" w14:textId="77777777" w:rsidR="00D72E7E" w:rsidRDefault="00D72E7E" w:rsidP="00D72E7E">
      <w:pPr>
        <w:tabs>
          <w:tab w:val="left" w:pos="3231"/>
        </w:tabs>
        <w:rPr>
          <w:sz w:val="28"/>
          <w:szCs w:val="28"/>
        </w:rPr>
      </w:pPr>
    </w:p>
    <w:p w14:paraId="524686E6" w14:textId="77777777" w:rsidR="00D72E7E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3 п.3.1 Устава изложить в следующей редакции: «При принятии локальных нормативных актов, затрагивающих права обучающихся и работников образовательной организации, включая рабочую программу воспитания и календарный план воспитательной работы,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 органов).».</w:t>
      </w:r>
    </w:p>
    <w:p w14:paraId="76B2004A" w14:textId="77777777" w:rsidR="00D72E7E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3 п.3.6 Устава изложить в следующей редакции: «Школа, обязана ознакомить поступающего и (или) его родителей (законных представителей) со своим уставом,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обучающихся.».</w:t>
      </w:r>
    </w:p>
    <w:p w14:paraId="25C215D0" w14:textId="77777777" w:rsidR="00D72E7E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5 пункта 3.26 Устава изложить в следующей редакции: «5) Зачет Школой, осуществляющей образовательную деятельность, в установленном федеральном органом исполнительной власти, осуществляющим функции по выработке и реализации государственной политики и нормативно – правовому регулированию в сфере высшего образования, совместно с федеральным органом исполнительной власти, осуществляющим функции по выработке и реализации государственной политики и нормативно – правовому регулированию в сфере общего образования, порядке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деятельность.».</w:t>
      </w:r>
    </w:p>
    <w:p w14:paraId="21CB9B04" w14:textId="77777777" w:rsidR="00D72E7E" w:rsidRPr="00BC31A1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12</w:t>
      </w:r>
      <w:r w:rsidRPr="00BC31A1">
        <w:rPr>
          <w:sz w:val="28"/>
          <w:szCs w:val="28"/>
        </w:rPr>
        <w:t xml:space="preserve"> пункта 3.</w:t>
      </w:r>
      <w:r>
        <w:rPr>
          <w:sz w:val="28"/>
          <w:szCs w:val="28"/>
        </w:rPr>
        <w:t>26</w:t>
      </w:r>
      <w:r w:rsidRPr="00BC31A1">
        <w:rPr>
          <w:sz w:val="28"/>
          <w:szCs w:val="28"/>
        </w:rPr>
        <w:t xml:space="preserve"> Устава из</w:t>
      </w:r>
      <w:r>
        <w:rPr>
          <w:sz w:val="28"/>
          <w:szCs w:val="28"/>
        </w:rPr>
        <w:t>ложить в следующей редакции: «12</w:t>
      </w:r>
      <w:r w:rsidRPr="00BC31A1">
        <w:rPr>
          <w:sz w:val="28"/>
          <w:szCs w:val="28"/>
        </w:rPr>
        <w:t xml:space="preserve">) Ознакомление со свидетельством о государственной регистрации, с уставом, со сведениями о дате предоставления и регистрационном номере лицензии на осуществление образовательной деятельности и сведениями о дате </w:t>
      </w:r>
      <w:r w:rsidRPr="00BC31A1">
        <w:rPr>
          <w:sz w:val="28"/>
          <w:szCs w:val="28"/>
        </w:rPr>
        <w:lastRenderedPageBreak/>
        <w:t>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учебной документацией, другими документами, регламентирующими организацию и осуществление образовательной деятельности в образовательной организации.».</w:t>
      </w:r>
    </w:p>
    <w:p w14:paraId="1B06A2C0" w14:textId="77777777" w:rsidR="00D72E7E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5 пункта 3.27 Устава изложить в следующей редакции: «5) Не только бережно относиться к имуществу Школы, осуществляющей образовательную деятельность, но и поддерживать в ней чистоту и порядок, а также с учетом возрастных и психофизических особенностей участвовать в общественно полезном труде, предусмотренном образовательной программой и направленном на формирование у обучающихся трудолюбия и базовых трудовых навыков, чувства причастности и уважения к результатам труда.».</w:t>
      </w:r>
    </w:p>
    <w:p w14:paraId="689E5F5D" w14:textId="77777777" w:rsidR="00D72E7E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3.27 Устава дополнить подпунктом 6 следующего содержания: «6) Не использовать средства подвижной радиотелефонной связи во время проведения учебных занятий при освоении образовательных программ начального общего, основного общего и среднего общего образования, за исключением случаев возникновения угрозы жизни или здоровью обучающихся, работников Школы, осуществляющей образовательную деятельность, иных экстренных случаев.».</w:t>
      </w:r>
    </w:p>
    <w:p w14:paraId="1EBD54CB" w14:textId="77777777" w:rsidR="00D72E7E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3 пункта 3.30 Устава изложить в следующей редакции: «3) Знакомиться с уставом Школы, осуществляющей образовательную деятельность,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учебной документацией, другими документами, регламентирующими организацию и осуществление образовательной деятельности Школы.».</w:t>
      </w:r>
    </w:p>
    <w:p w14:paraId="606AB9B3" w14:textId="77777777" w:rsidR="00D72E7E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7 пункта 3.35 Устава изложить в следующей редакции: 7) Иные трудовые права, социальные гарантии и меры социальной поддержки, установленные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и муниципальными правовыми актами.».</w:t>
      </w:r>
    </w:p>
    <w:p w14:paraId="7962EC94" w14:textId="77777777" w:rsidR="00D72E7E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1 пункта 3.36 Устава изложить в следующей редакции: «1) Осуществлять свою деятельность на высоком профессиональном уровне на основе традиционных российских духовно – нравственных ценностей и принятых в российском обществе правил и норм поведения в интересах человека, семьи, общества и государства, обеспечивать в полном объеме реализацию рабочей программы учебных предметов, курсов, дисциплин (модулей), рабочей программы воспитания; формировать в процессе осуществления педагогической деятельности у обучающихся чувство патриотизма, уважение к памяти защитников Отечества и подвигам Героев Отечества, закону и правопорядку, человеку труда и старшему поколению, взаимное уважение, бережное отношение к культурному наследию и традициям многонационального народа Российской Федерации.».</w:t>
      </w:r>
    </w:p>
    <w:p w14:paraId="631AE0D3" w14:textId="77777777" w:rsidR="00D72E7E" w:rsidRDefault="00D72E7E" w:rsidP="00D72E7E">
      <w:pPr>
        <w:pStyle w:val="ab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Подпункт 4 пункта 3.36 Устава изложить в следующей редакции: «4) 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трудолюбие, ответственное отношение к профессиональной, добровольческой (волонтерской) деятельности, формировать у обучающихся культуру здорового и безопасного образа жизни.».</w:t>
      </w: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6F6429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5EE25" w14:textId="77777777" w:rsidR="009D2734" w:rsidRDefault="009D2734">
      <w:r>
        <w:separator/>
      </w:r>
    </w:p>
  </w:endnote>
  <w:endnote w:type="continuationSeparator" w:id="0">
    <w:p w14:paraId="7E0FBCEE" w14:textId="77777777" w:rsidR="009D2734" w:rsidRDefault="009D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921-п/25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F6175" w14:textId="77777777" w:rsidR="009D2734" w:rsidRDefault="009D2734">
      <w:r>
        <w:separator/>
      </w:r>
    </w:p>
  </w:footnote>
  <w:footnote w:type="continuationSeparator" w:id="0">
    <w:p w14:paraId="1D59DF8B" w14:textId="77777777" w:rsidR="009D2734" w:rsidRDefault="009D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C920F88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72E7E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A7BB9"/>
    <w:multiLevelType w:val="hybridMultilevel"/>
    <w:tmpl w:val="9E8C0D70"/>
    <w:lvl w:ilvl="0" w:tplc="A02EA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69480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63CE7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D1844"/>
    <w:rsid w:val="006F6429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9D2734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72E7E"/>
    <w:rsid w:val="00D948DD"/>
    <w:rsid w:val="00DC2988"/>
    <w:rsid w:val="00DF769C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D72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63CE7"/>
    <w:rsid w:val="00590674"/>
    <w:rsid w:val="006E27C7"/>
    <w:rsid w:val="00816CB2"/>
    <w:rsid w:val="00822B8A"/>
    <w:rsid w:val="00D94EE6"/>
    <w:rsid w:val="00D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879B1-5199-47E8-BE0D-CD4DB5B7FC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2025-11-12T22:08:00Z</cp:lastPrinted>
  <dcterms:created xsi:type="dcterms:W3CDTF">2016-04-18T22:59:00Z</dcterms:created>
  <dcterms:modified xsi:type="dcterms:W3CDTF">2025-11-12T22:08:00Z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